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08B" w:rsidRPr="002C0AFD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color w:val="000000"/>
          <w:sz w:val="21"/>
          <w:szCs w:val="21"/>
          <w:lang w:eastAsia="uk-UA"/>
        </w:rPr>
      </w:pPr>
      <w:r w:rsidRPr="002C0AFD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 xml:space="preserve">Конвенція про права дитини </w:t>
      </w:r>
      <w:r w:rsidRPr="002C0AFD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0" w:name="o2"/>
      <w:bookmarkEnd w:id="0"/>
      <w:r w:rsidRPr="007A608B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uk-UA"/>
        </w:rPr>
        <w:t xml:space="preserve">              ( Конвенцію ратифіковано Постановою ВР </w:t>
      </w:r>
      <w:r w:rsidRPr="007A608B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uk-UA"/>
        </w:rPr>
        <w:br/>
        <w:t xml:space="preserve">                N 789-XII ( </w:t>
      </w:r>
      <w:hyperlink r:id="rId5" w:tgtFrame="_blank" w:history="1">
        <w:r w:rsidRPr="007A608B">
          <w:rPr>
            <w:rFonts w:ascii="Courier New" w:eastAsia="Times New Roman" w:hAnsi="Courier New" w:cs="Courier New"/>
            <w:i/>
            <w:iCs/>
            <w:color w:val="0260D0"/>
            <w:sz w:val="21"/>
            <w:szCs w:val="21"/>
            <w:u w:val="single"/>
            <w:lang w:eastAsia="uk-UA"/>
          </w:rPr>
          <w:t>789-12</w:t>
        </w:r>
      </w:hyperlink>
      <w:r w:rsidRPr="007A608B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uk-UA"/>
        </w:rPr>
        <w:t xml:space="preserve"> ) від 27.02.91 ) </w:t>
      </w:r>
      <w:r w:rsidRPr="007A608B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" w:name="o3"/>
      <w:bookmarkEnd w:id="1"/>
      <w:r w:rsidRPr="007A608B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uk-UA"/>
        </w:rPr>
        <w:t xml:space="preserve">      ( Додатково див. Резолюцію ( </w:t>
      </w:r>
      <w:hyperlink r:id="rId6" w:tgtFrame="_blank" w:history="1">
        <w:r w:rsidRPr="007A608B">
          <w:rPr>
            <w:rFonts w:ascii="Courier New" w:eastAsia="Times New Roman" w:hAnsi="Courier New" w:cs="Courier New"/>
            <w:i/>
            <w:iCs/>
            <w:color w:val="0260D0"/>
            <w:sz w:val="21"/>
            <w:szCs w:val="21"/>
            <w:u w:val="single"/>
            <w:lang w:eastAsia="uk-UA"/>
          </w:rPr>
          <w:t>995_b10</w:t>
        </w:r>
      </w:hyperlink>
      <w:r w:rsidRPr="007A608B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uk-UA"/>
        </w:rPr>
        <w:t xml:space="preserve"> ) від 21.12.95 ) </w:t>
      </w:r>
      <w:r w:rsidRPr="007A608B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" w:name="o4"/>
      <w:bookmarkEnd w:id="2"/>
      <w:r w:rsidRPr="007A608B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uk-UA"/>
        </w:rPr>
        <w:t xml:space="preserve">       ( Додатково див. Факультативний протокол ( </w:t>
      </w:r>
      <w:hyperlink r:id="rId7" w:tgtFrame="_blank" w:history="1">
        <w:r w:rsidRPr="007A608B">
          <w:rPr>
            <w:rFonts w:ascii="Courier New" w:eastAsia="Times New Roman" w:hAnsi="Courier New" w:cs="Courier New"/>
            <w:i/>
            <w:iCs/>
            <w:color w:val="0260D0"/>
            <w:sz w:val="21"/>
            <w:szCs w:val="21"/>
            <w:u w:val="single"/>
            <w:lang w:eastAsia="uk-UA"/>
          </w:rPr>
          <w:t>995_b09</w:t>
        </w:r>
      </w:hyperlink>
      <w:r w:rsidRPr="007A608B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uk-UA"/>
        </w:rPr>
        <w:t xml:space="preserve"> ) </w:t>
      </w:r>
      <w:r w:rsidRPr="007A608B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uk-UA"/>
        </w:rPr>
        <w:br/>
        <w:t xml:space="preserve">         від 01.01.2000 ) </w:t>
      </w:r>
      <w:r w:rsidRPr="007A608B">
        <w:rPr>
          <w:rFonts w:ascii="Courier New" w:eastAsia="Times New Roman" w:hAnsi="Courier New" w:cs="Courier New"/>
          <w:i/>
          <w:iCs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" w:name="o5"/>
      <w:bookmarkEnd w:id="3"/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 xml:space="preserve">                 Статус Конвенції див.( </w:t>
      </w:r>
      <w:hyperlink r:id="rId8" w:tgtFrame="_blank" w:history="1">
        <w:r w:rsidRPr="007A608B">
          <w:rPr>
            <w:rFonts w:ascii="Courier New" w:eastAsia="Times New Roman" w:hAnsi="Courier New" w:cs="Courier New"/>
            <w:b/>
            <w:bCs/>
            <w:color w:val="0260D0"/>
            <w:sz w:val="21"/>
            <w:szCs w:val="21"/>
            <w:u w:val="single"/>
            <w:lang w:eastAsia="uk-UA"/>
          </w:rPr>
          <w:t>995_j24</w:t>
        </w:r>
      </w:hyperlink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 xml:space="preserve"> )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br/>
        <w:t xml:space="preserve">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" w:name="o6"/>
      <w:bookmarkEnd w:id="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Дата підписання Україною: 21 лютого 1990 р.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" w:name="o7"/>
      <w:bookmarkEnd w:id="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Набуття чинності для України: 27 вересня 1991 р.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" w:name="o8"/>
      <w:bookmarkEnd w:id="6"/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 xml:space="preserve">                            Преамбула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" w:name="o9"/>
      <w:bookmarkEnd w:id="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Держави-учасниці цієї Конвенції,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" w:name="o10"/>
      <w:bookmarkEnd w:id="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вважаючи, що згідно з  принципами,  проголошеними  в  Статуті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Організації  Об'єднаних Націй, визнання властивої гідності, рівних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  невід'ємних прав усіх членів суспільства є основою забезпечення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свободи, справедливості і миру на землі,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" w:name="o11"/>
      <w:bookmarkEnd w:id="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беручи до уваги,  що народи Об'єднаних  Націй  підтвердили  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Статуті  свою  віру в основні права людини,  в гідність і цінність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людської  особи  та   сповнені   рішучості   сприяти   соціальному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прогресові і поліпшенню умов життя при більшій свободі,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" w:name="o12"/>
      <w:bookmarkEnd w:id="1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визнаючи, що  Організація  Об'єднаних   Націй   у   Загальній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декларації  прав  людини  та в Міжнародних пактах про права людини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проголосила і погодилась з тим, що кожна людина має володіти всіма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зазначеними  у  них  правами  і  свободами  без  якої б то не було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різниці за такими ознаками,  як раса, колір шкіри, стать, релігія,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політичні   або   інші   переконання,  національне  або  соціальне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походження, майновий стан, народження або інші обставини,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" w:name="o13"/>
      <w:bookmarkEnd w:id="1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нагадуючи, що   Організація   Об'єднаних  Націй  в  Загальній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декларації прав  людини  проголосила,  що   діти  мають  право  на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особливе піклування і допомогу,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" w:name="o14"/>
      <w:bookmarkEnd w:id="1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впевнені в тому, що сім'ї як основному осередку суспільства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природному  середовищу для зростання і благополуччя всіх її членів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 особливо дітей мають бути надані необхідні захист і сприяння,  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тим щоб вона могла повністю покласти на себе зобов'язання в рамках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суспільства,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" w:name="o15"/>
      <w:bookmarkEnd w:id="1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визнаючи, що  дитині  для  повного і гармонійного розвитку її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особи необхідно зростати в сімейному оточенні,  в атмосфері щастя,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любові і розуміння,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" w:name="o16"/>
      <w:bookmarkEnd w:id="1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вважаючи, що  дитина  має  бути   повністю  підготовлена   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самостійного  життя  в  суспільстві  та  вихована  в дусі ідеалів,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проголошених у Статуті Організації Об'єднаних Націй,  і особливо 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дусі    миру,   гідності,   терпимості,    свободи,   рівності  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солідарності,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" w:name="o17"/>
      <w:bookmarkEnd w:id="1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беручи до уваги,  що необхідність у такому особливому захисті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дитини була передбачена в Женевській декларації прав  дитини  1924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року і Декларації прав дитини,  прийнятій Генеральною Асамблеєю 20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листопада 1959  року,  та  визнана  в  Загальній  декларації  прав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людини, в Міжнародному пакті про громадянські  і  політичні  права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(зокрема, в статтях 23 і 24), в Міжнародному пакті про економічні,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соціальні і культурні права (зокрема, в  статті  10),  а  також  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статутах  і  відповідних  документах  спеціалізованих  установ  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міжнародних  організацій,  що  займаються  питаннями  благополуччя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дітей,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" w:name="o18"/>
      <w:bookmarkEnd w:id="1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беручи до уваги,  що,  як зазначено в Декларації прав дитини,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"дитина, внаслідок її  фізичної  і  розумової незрілості, потребує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спеціальної  охорони  і  піклування,  включаючи  належний правовий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захист як до, так і після народження",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" w:name="o19"/>
      <w:bookmarkEnd w:id="1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посилаючись на  положення  Декларації про соціальні і правові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принципи, що стосуються захисту і благополуччя дітей, особливо при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передачі дітей на виховання та їх всиновленні,  на національному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міжнародних  рівнях,  Мінімальних  стандартних  правил Організації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Об'єднаних   Націй,   що  стосуються  здійснення  правосуддя  щодо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неповнолітніх ("Пекінські правила") та Декларації про захист жінок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і дітей в надзвичайних обставинах і в період збройних конфліктів,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" w:name="o20"/>
      <w:bookmarkEnd w:id="1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визнаючи,  що  в  усіх  країнах  світу  є  діти, які живуть 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виключно тяжких умовах, і що такі діти потребують особливої уваги,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9" w:name="o21"/>
      <w:bookmarkEnd w:id="1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враховуючи належним чином важливість  традицій  і  культурних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цінностей  кожного  народу  для  захисту  і  гармонійного розвитку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дитини,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0" w:name="o22"/>
      <w:bookmarkEnd w:id="2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визнаючи важливість    міжнародного    співробітництва    для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поліпшення умов життя дітей в кожній країні, зокрема в країнах, що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розвиваються,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1" w:name="o23"/>
      <w:bookmarkEnd w:id="2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погодились про нижченаведене: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2" w:name="o24"/>
      <w:bookmarkEnd w:id="2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Частина I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3" w:name="o25"/>
      <w:bookmarkEnd w:id="2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1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4" w:name="o26"/>
      <w:bookmarkEnd w:id="2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Для цілей цієї Конвенції дитиною є кожна  людська  істота  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досягнення  18-річного віку,  якщо за законом,  застосовуваним  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даної особи, вона не досягає повноліття раніше.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5" w:name="o27"/>
      <w:bookmarkEnd w:id="2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2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6" w:name="o28"/>
      <w:bookmarkEnd w:id="2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 поважають  і  забезпечують  всі   права,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передбачені  цією Конвенцією,  за кожною дитиною,  яка перебуває 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межах їх юрисдикції,  без будь-якої  дискримінації  незалежно  від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раси,  кольору шкіри,  статі,  мови, релігії, політичних або інших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переконань,  національного,  етнічного або соціального походження,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майнового стану, стану здоров'я і народження дитини, її батьків чи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законних опікунів або яких-небудь інших обставин.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7" w:name="o29"/>
      <w:bookmarkEnd w:id="2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Держави-учасниці  вживають  всіх  необхідних  заходів  для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забезпечення  захисту  дитини  від  усіх  форм  дискримінації  або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покарання на підставі статусу,  діяльності, висловлюваних поглядів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чи переконань дитини,  батьків дитини,  законних опікунів чи інших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членів сім'ї.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8" w:name="o30"/>
      <w:bookmarkEnd w:id="2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3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9" w:name="o31"/>
      <w:bookmarkEnd w:id="2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В усіх діях щодо дітей,  незалежно від того,  здійснюються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вони державними чи приватними установами,  що займаються питаннями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соціального    забезпечення,    судами,    адміністративними    чи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законодавчими   органами,    першочергова    увага    приділяється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якнайкращому забезпеченню інтересів дитини.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0" w:name="o32"/>
      <w:bookmarkEnd w:id="3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Держави-учасниці зобов'язуються забезпечити  дитині  такий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захист і піклування,  які необхідні для її благополуччя, беручи 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уваги права й обов'язки її батьків,  опікунів чи інших  осіб,  які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відповідають  за  неї  за законом,  і  з  цією метою вживають всіх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відповідних законодавчих і адміністративних заходів.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1" w:name="o33"/>
      <w:bookmarkEnd w:id="3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Держави-учасниці  забезпечують,  щоб  установи,  служби 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органи,  відповідальні  за  піклування  про  дітей  або їх захист,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відповідали  нормам, встановленим компетентними органами, зокрема,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  галузі безпеки й охорони здоров'я та з точки зору численності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придатності їх персоналу, а також компетентного нагляду.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2" w:name="o34"/>
      <w:bookmarkEnd w:id="3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4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3" w:name="o35"/>
      <w:bookmarkEnd w:id="3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Держави-учасниці вживають   всіх   необхідних   законодавчих,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адміністративних та інших заходів для здійснення прав,  визнаних 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цій  Конвенції.  Щодо  економічних,  соціальних  і культурних прав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Держави-учасниці вживають  таких  заходів  у  максимальних  рамках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наявних  у  них  ресурсів і при необхідності в рамках міжнародного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співробітництва.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4" w:name="o36"/>
      <w:bookmarkEnd w:id="3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5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5" w:name="o37"/>
      <w:bookmarkEnd w:id="3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Держави-учасниці поважають    відповідальність,    права   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обов'язки батьків і у відповідних випадках членів розширеної сім'ї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чи общини,  як це передбачено місцевим звичаєм,  опікунів чи інших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осіб,  що  за  законом  відповідають  за  дитину,  належним  чином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управляти  і  керувати  дитиною  щодо  здійснення  визнаних   цією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Конвенцією  прав  і  робити  це  згідно зі здібностями дитини,  що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розвиваються.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6" w:name="o38"/>
      <w:bookmarkEnd w:id="3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6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7" w:name="o39"/>
      <w:bookmarkEnd w:id="3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визнають,  що кожна дитина має невід'ємне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право на життя.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8" w:name="o40"/>
      <w:bookmarkEnd w:id="3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Держави-учасниці забезпечують у максимально можливій  мірі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виживання і здоровий розвиток дитини.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39" w:name="o41"/>
      <w:bookmarkEnd w:id="3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7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0" w:name="o42"/>
      <w:bookmarkEnd w:id="4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Дитина має бути зареєстрована зразу ж після народження і 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моменту  народження  має  право  на ім'я і набуття громадянства, 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також,  наскільки це можливо, право знати своїх батьків і право на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їх піклування.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1" w:name="o43"/>
      <w:bookmarkEnd w:id="4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Держави-учасниці забезпечують здійснення цих прав згідно 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їх національним законодавством  та  виконання  їх  зобов'язань  за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відповідними  міжнародними  документами   у цій галузі, зокрема, 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випадку, коли б інакше дитина не мала громадянства.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2" w:name="o44"/>
      <w:bookmarkEnd w:id="4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8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3" w:name="o45"/>
      <w:bookmarkEnd w:id="4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зобов'язуються  поважати право дитини  на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збереження   індивідуальності,   включаючи  громадянство,  ім'я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сімейні  зв'язки,  як  передбачається   законом,   не   допускаючи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протизаконного втручання.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4" w:name="o46"/>
      <w:bookmarkEnd w:id="4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Якщо дитина протизаконно позбавляється  частини  або  всіх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елементів своєї індивідуальності, Держави-учасниці забезпечують їй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необхідну   допомогу  і  захист  для  найшвидшого  відновлення  її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індивідуальності.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5" w:name="o47"/>
      <w:bookmarkEnd w:id="4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9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6" w:name="o48"/>
      <w:bookmarkEnd w:id="4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   забезпечують   те,   щоб   дитина   не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розлучалася  з батьками всупереч їх бажанню, за винятком випадків,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коли  компетентні  органи  згідно  з  судовим рішенням, визначають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відповідно   до   застосовуваного   закону  і  процедур,  що  таке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розлучення   необхідне   в   якнайкращих  інтересах  дитини.  Таке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визначення   може  бути  необхідним  у  тому  чи  іншому  випадку,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наприклад,  коли  батьки  жорстоко  поводяться  з  дитиною  або не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піклуються  про  неї,  або  коли  батьки  проживають  роздільно 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необхідно прийняти рішення щодо місця проживання дитини.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7" w:name="o49"/>
      <w:bookmarkEnd w:id="4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Під час будь-якого розгляду згідно з пунктом 1 цієї статті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всім  заінтересованим сторонам надається можливість брати участь 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розгляді та викладати свою точку зору.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8" w:name="o50"/>
      <w:bookmarkEnd w:id="4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Держави-учасниці поважають право дитини,  яка розлучається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 одним чи  обома  батьками,  підтримувати  на  регулярній  основі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особисті відносини і прямі контакти з обома батьками,  за винятком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випадків, коли це суперечить найкращим інтересам дитини.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49" w:name="o51"/>
      <w:bookmarkEnd w:id="4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4. У   тих   випадках,   коли   таке  розлучення  випливає  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якого-небудь  рішення,  прийнятого  Державою-учасницею, наприклад,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  арешті,  тюремному  ув'язненні, висилці, депортації чи смерті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(включаючи  смерть,  що  настала  через  будь-яку  причину під час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перебування  даної особи у віданні держави) одного чи обох батьків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або  дитини,  така Держава-учасниця надає батькам, дитині чи, якщо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це   необхідно,  іншому  члену  сім'ї  на  їх  прохання  необхідну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інформацію щодо місцеперебування відсутнього члена (членів) сім'ї,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якщо  надання  цієї  інформації  не завдає шкоди добробуту дитини.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Держави-учасниці  надалі забезпечують, щоб подання такого прохання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само   по  собі  не  призводило  до  несприятливих  наслідків  для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відповідної особи (осіб).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0" w:name="o52"/>
      <w:bookmarkEnd w:id="5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10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1" w:name="o53"/>
      <w:bookmarkEnd w:id="5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Відповідно до зобов'язання Держав-учасниць  за  пунктом  1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статті  9  заява  дитини чи її батьків на в'їзд у Державу-учасницю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або виїзд із неї з метою возз'єднання сім'ї  повинна  розглядатися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Державами-учасницями  позитивним,  гуманним  і  оперативним чином.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Держави-учасниці надалі забезпечують,  щоб подання такого прохання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  призводило  до несприятливих наслідків для заявників та членів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їх сім'ї.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2" w:name="o54"/>
      <w:bookmarkEnd w:id="5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Дитина,  батьки  якої  проживають  у різних державах,  має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право підтримувати на регулярній основі,  за виключенням особливих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обставин,  особисті відносини і прямі контакти з обома батьками. 3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цією метою і відповідно до зобов'язання Держав-учасниць за пунктом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2  статті  9 Держави-учасниці поважають право дитини та її батьків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залишати будь-яку країну,  включаючи власну,  і повертатися в свою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країну.  Щодо  права  залишати  будь-яку  країну  діють  лише такі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обмеження,  які  встановлені  законом  і  необхідні  для   охорони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державної  безпеки,  громадського порядку (order public), здоров'я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чи  моралі  населення  або  прав  і свобод інших осіб і  сумісні 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визнаними в цій Конвенції іншими правами.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3" w:name="o55"/>
      <w:bookmarkEnd w:id="5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11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4" w:name="o56"/>
      <w:bookmarkEnd w:id="5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  вживають   заходів   для   боротьби   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незаконним переміщенням і неповерненням дітей із-за кордону.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5" w:name="o57"/>
      <w:bookmarkEnd w:id="5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3   цією   метою   Держави-учасниці   сприяють   укладанню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двосторонніх або багатосторонніх угод чи  приєднуються  до  чинних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угод.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6" w:name="o58"/>
      <w:bookmarkEnd w:id="5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12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7" w:name="o59"/>
      <w:bookmarkEnd w:id="5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забезпечують дитині, здатній сформулювати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власні погляди,  право  вільно  висловлювати  ці  погляди  з  усіх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питань, що торкаються дитини, причому поглядам дитини приділяється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належна увага згідно з її віком і зрілістю.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8" w:name="o60"/>
      <w:bookmarkEnd w:id="5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3  цією метою дитині,  зокрема,  надається можливість бути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заслуханою  в  ході  будь-якого  судового   чи   адміністративного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розгляду,   що   торкається   дитини,   безпосередньо   або  через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представника  чи  відповідний  орган  у   порядку,   передбаченому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процесуальними нормами національного законодавства.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59" w:name="o61"/>
      <w:bookmarkEnd w:id="5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13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0" w:name="o62"/>
      <w:bookmarkEnd w:id="6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Дитина має право вільно висловлювати свої думки;  це право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включає свободу шукати, одержувати і передавати інформацію та ідеї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будь-якого роду незалежно  від  кордонів  в  усній,  письмовій  чи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друкованій  формі,  у формі творів мистецтва чи за допомогою інших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засобів на вибір дитини.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1" w:name="o63"/>
      <w:bookmarkEnd w:id="6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2. Здійснення  цього  права  може  зазнавати деяких обмежень,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проте ними можуть бути лише ті обмеження,  які передбачені законом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і необхідні: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2" w:name="o64"/>
      <w:bookmarkEnd w:id="6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для поваги прав і репутації інших осіб; або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3" w:name="o65"/>
      <w:bookmarkEnd w:id="6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для   охорони  державної   безпеки,  громадського  порядку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(order public), або здоров'я, або моралі населення.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4" w:name="o66"/>
      <w:bookmarkEnd w:id="6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14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5" w:name="o67"/>
      <w:bookmarkEnd w:id="6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поважають право дитини на свободу  думки,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совісті та релігії.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6" w:name="o68"/>
      <w:bookmarkEnd w:id="6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Держави-учасниці поважають права та обов'язки батьків і  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відповідних   випадках   законних  опікунів   керувати  дитиною  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здійсненні її права методом,  що відповідає здібностям дитини, які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розвиваються.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7" w:name="o69"/>
      <w:bookmarkEnd w:id="6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Свобода   дотримуватися   своєї   релігії  або  віри  може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зазнавати лише таких обмежень, які встановлені законом і необхідні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для охорони  державної  безпеки,  громадського порядку,  моралі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здоров'я населення або захисту основних прав і свобод інших осіб.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8" w:name="o70"/>
      <w:bookmarkEnd w:id="6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15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69" w:name="o71"/>
      <w:bookmarkEnd w:id="6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  визнають   право   дитини   на  свободу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асоціацій і свободу мирних зборів.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0" w:name="o72"/>
      <w:bookmarkEnd w:id="7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Щодо  здійснення  даного  права  не можуть застосовуватися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будь-які  обмеження,  крім  тих,  які застосовуються відповідно 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закону  та  необхідні  в  демократичному  суспільстві  в інтересах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державної  безпеки,  громадського  порядку (order public), охорони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здоров'я і моралі населення або захисту прав і свобод інших осіб.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1" w:name="o73"/>
      <w:bookmarkEnd w:id="7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16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2" w:name="o74"/>
      <w:bookmarkEnd w:id="7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Жодна   дитина  не  може  бути  об'єктом  свавільного  або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незаконного втручання в здійснення її права на особисте і  сімейне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життя,   недоторканність   житла,   таємницю   кореспонденції  або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незаконного посягання на її честь і гідність.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3" w:name="o75"/>
      <w:bookmarkEnd w:id="7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Дитина має право на захист закону від такого втручання або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посягання.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4" w:name="o76"/>
      <w:bookmarkEnd w:id="7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17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5" w:name="o77"/>
      <w:bookmarkEnd w:id="7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Держави-учасниці визнають  важливу   роль   засобів   масової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інформації і забезпечують,  щоб дитина мала доступ до інформації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матеріалів із різних національних і міжнародних  джерел,  особливо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  таких  інформації  і  матеріалів,  які  спрямовані на сприяння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соціальному,  духовному  і  моральному   благополуччю,   а   також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здоровому  фізичному  і  психічному розвитку дитини.  3 цією метою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Держави-учасниці: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6" w:name="o78"/>
      <w:bookmarkEnd w:id="7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сприяють засобам масової інформації у поширенні інформації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  матеріалів,  корисних  для  дитини  в соціальному і культурному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відношеннях та в дусі статті 29;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7" w:name="o79"/>
      <w:bookmarkEnd w:id="7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сприяють міжнародному співробітництву в галузі підготовки,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обміну та поширення такої інформації і матеріалів, що надходять із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різних культурних, національних і міжнародних джерел;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8" w:name="o80"/>
      <w:bookmarkEnd w:id="7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с) прияють виданню і розповсюдженню дитячої літератури;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79" w:name="o81"/>
      <w:bookmarkEnd w:id="7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d) сприяють засобам масової інформації у приділенні особливої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уваги  мовним  потребам  дитини, яка належить до якої-небудь групи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меншостей або до корінного населення;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0" w:name="o82"/>
      <w:bookmarkEnd w:id="8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е)  сприяють  розробці  належних принципів захисту дитини від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інформації  і  матеріалів,  що  завдають  шкоди  її  благополуччю,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враховуючи положення статей 13 і 18.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1" w:name="o83"/>
      <w:bookmarkEnd w:id="8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18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2" w:name="o84"/>
      <w:bookmarkEnd w:id="8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 докладають всіх можливих зусиль до того,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щоб  забезпечити   визнання   принципу   загальної   та  однакової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відповідальності  обох  батьків  за  виховання  і розвиток дитини.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Батьки або у відповідних випадках законні опікуни  несуть  основну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відповідальність за виховання і розвиток дитини. Найкращі інтереси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дитини є предметом їх основного піклування.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3" w:name="o85"/>
      <w:bookmarkEnd w:id="8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3   метою   гарантування   і   сприяння  здійсненню  прав,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викладених у цій Конвенції,  Держави-учасниці  надають  батькам 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законним   опікунам   належну  допомогу  у  виконанні  ними  своїх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обов'язків  по  вихованню  дітей  та  забезпечують розвиток мережі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дитячих установ.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4" w:name="o86"/>
      <w:bookmarkEnd w:id="8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Держави-учасниці  вживають  всіх  необхідних  заходів  для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забезпечення того,  щоб діти,  батьки яких  працюють,  мали  право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користуватися  призначеними  для  них  службами  й  установами  по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догляду за дітьми.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5" w:name="o87"/>
      <w:bookmarkEnd w:id="8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19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6" w:name="o88"/>
      <w:bookmarkEnd w:id="8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вживають  всіх  необхідних  законодавчих,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адміністративних,  соціальних і просвітніх заходів з метою захисту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дитини  від  усіх  форм  фізичного  та  психологічного насильства,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образи  чи  зловживань,  відсутності  піклування  чи  недбалого 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брутального   поводження  та  експлуатації,  включаючи  сексуальні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зловживання,  з боку батьків, законних опікунів чи будь-якої іншої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особи, яка турбується про дитину.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7" w:name="o89"/>
      <w:bookmarkEnd w:id="8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Такі  заходи  захисту,  у  випадку необхідності, включають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ефективні  процедури  для  розроблення соціальних програм з  метою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надання  необхідної підтримки дитині й особам,  які турбуються про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неї,  а  також  здійснення  інших  форм  запобігання,   виявлення,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повідомлення,  передачі  на  розгляд,  розслідування, лікування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інших  заходів  у  зв'язку  з  випадками  жорстокого  поводження 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дитиною,  зазначеними  вище,  а також, у випадку необхідності, для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порушення початку судової процедури.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8" w:name="o90"/>
      <w:bookmarkEnd w:id="8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20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89" w:name="o91"/>
      <w:bookmarkEnd w:id="8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Дитина,  яка тимчасово або постійно  позбавлена  сімейного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оточення  або  яка  в  її  власних  якнайкращих  інтересах не може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залишатися в такому оточенні,  має право  на  особливий  захист 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допомогу, що надаються державою.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0" w:name="o92"/>
      <w:bookmarkEnd w:id="9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 Держави-учасниці відповідно до своїх національних законів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забезпечують зміну догляду за дитиною.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1" w:name="o93"/>
      <w:bookmarkEnd w:id="9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Такий догляд може включати, зокрема, передачу на виховання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"кафала",  за ісламським правом, усиновлення або, за необхідності,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направлення  до  відповідних установ по догляду за дітьми. Під час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розгляду  варіантів  зміни  необхідно  належним  чином враховувати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бажаність  наступництва  виховання  дитини, її етнічне походження,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релігійну і культурну належність і рідну мову.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2" w:name="o94"/>
      <w:bookmarkEnd w:id="9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21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3" w:name="o95"/>
      <w:bookmarkEnd w:id="9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Держави-учасниці, які   визнають  і/чи  дозволяють  існування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системи усиновлення,  забезпечують,  щоб найкращі інтереси  дитини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враховувалися в першочерговому порядку, і вони: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4" w:name="o96"/>
      <w:bookmarkEnd w:id="9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забезпечують,  щоб   усиновлення   дитини  дозволяли  лише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компетентні   власті,  які  визначають  згідно  з  застосовуваними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законом  і  процедурами  та  на  підставі всієї інформації, що має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відношення  до  справи  і  достовірна,  що усиновлення допустимо 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огляду  на статус дитини щодо батьків, родичів і законних опікунів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 що, якщо потрібно, зацікавлені особи дали свою усвідомлену згоду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на  усиновлення  на  підставі  такої  консультації,  яка може бути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необхідною;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5" w:name="o97"/>
      <w:bookmarkEnd w:id="9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визначають,   що   усиновлення   в   іншій   країні   може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розглядатися  як  альтернативний  спосіб догляду за дитиною,  якщо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дитина не може бути передана на  виховання або в сім'ю,  яка могла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  забезпечити  її виховання або усиновлення,  і якщо забезпечення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якогось  придатного   догляду  в  країні   походження   дитини   є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неможливим;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6" w:name="o98"/>
      <w:bookmarkEnd w:id="9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с) забезпечують,  щоб у випадку усиновлення  дитини  в  іншій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країні   застосовувалися   такі   самі   гарантії   і  норми,  які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застосовуються щодо усиновлення всередині країни;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7" w:name="o99"/>
      <w:bookmarkEnd w:id="9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d) вживають всіх  необхідних  заходів  з  метою  забезпечення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того, щоб у випадку усиновлення в іншій країні влаштування  дитини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  призводило  до  одержання  невиправданих   фінансових   вигод,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пов'язаних з цією особою;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8" w:name="o100"/>
      <w:bookmarkEnd w:id="9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е) сприяють  у  необхідних  випадках  досягненню  цілей  цієї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статті   шляхом   укладення   двосторонніх    і    багатосторонніх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домовленостей або угод та намагаються на цій підставі забезпечити,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щоб  влаштування  дитини  в  іншій  країні здійснювали компетентні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власті чи органи.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99" w:name="o101"/>
      <w:bookmarkEnd w:id="9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22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0" w:name="o102"/>
      <w:bookmarkEnd w:id="10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  Держави-учасниці   вживають   необхідних   заходів,  щоб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забезпечити  дитині,  яка  бажає  одержати  статус біженця або яка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вважається  біженцем, відповідно до застосовуваних міжнародним або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внутрішнім правом і процедурами, як тій, що супроводжується, так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тій, що не супроводжується її батьками або будь-якою іншою особою,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належний    захист   і   гуманітарну   допомогу   в   користуванні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застосовуваними  правами,  викладеними  в  цій  Конвенції та інших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міжнародних  документах з прав людини або гуманітарних документах,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учасницями яких є зазначені держави.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1" w:name="o103"/>
      <w:bookmarkEnd w:id="10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3 цією метою Держави-учасниці сприяють  у  випадках,  коли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вони  вважають  це  за  необхідне,  будь-яким зусиллям Організації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Об'єднаних Націй та інших компетентних міжурядових або  неурядових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організацій, що співпрацюють з Організацією Об'єднаних Націй, щодо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захисту  такої  дитини  та надання їй допомоги у пошуку батьків чи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інших  членів  сім'ї  будь-якої дитини-біженця, з тим щоб одержати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інформацію,  необхідну  для її возз'єднання зі своєю сім'єю. В тих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випадках,  коли  батьки  або  інші  члени  сім'ї  не  можуть  бути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знайдені, цій дитині надається  такий самий захист, як і будь-якій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іншій   дитині,   через   якісь  причини  тимчасово  або  постійно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позбавленій сімейного оточення, як це передбачено в цій Конвенції.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2" w:name="o104"/>
      <w:bookmarkEnd w:id="10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23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3" w:name="o105"/>
      <w:bookmarkEnd w:id="10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 визнають,  що  неповноцінна в розумовому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або фізичному відношенні дитина має вести  повноцінне  і  достойне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життя  в  умовах,  які забезпечують її гідність,  сприяють почуттю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впевненості  в  собі  і  полегшують  її  активну  участь  у  житті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суспільства.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4" w:name="o106"/>
      <w:bookmarkEnd w:id="10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Держави-учасниці визнають право  неповноцінної  дитини  на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особливе  піклування,  заохочують і забезпечують надання, за умови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наявності ресурсів, дитині, яка має на це право, та відповідальним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  турботу  про  неї  допомогу,   щодо якої подано прохання і яка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відповідає стану дитини та становищу її батьків або інших осіб, що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забезпечують турботу про дитину.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5" w:name="o107"/>
      <w:bookmarkEnd w:id="10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 На  забезпечення  особливих  потреб  неповноцінної дитини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допомога  згідно  з пунктом 2 цієї статті надається при можливості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безкоштовно  з  урахуванням  фінансових ресурсів батьків або інших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осіб,   що  забезпечують  турботу  про  дитину,  та  має  на  меті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забезпечення  неповноцінній дитині ефективного доступу до послуг 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галузі  освіти,  професійної підготовки, медичного обслуговування,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відновлення здоров'я, підготовки до трудової діяльності та доступу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  засобів  відпочинку  таким  чином, який призводить до найбільш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повного  по  можливості  втягнення  дитини  в  соціальне  життя 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досягнення  розвитку  її  особи,  включаючи  культурний і духовний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розвиток дитини.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6" w:name="o108"/>
      <w:bookmarkEnd w:id="10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4. Держави-учасниці    сприяють    у    дусі     міжнародного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співробітництва    обміну   відповідною   інформацією   в   галузі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профілактичної  охорони  здоров'я,  медичного,  психологічного  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функціонального    лікування    неповноцінних   дітей,   включаючи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розповсюдження     інформації     про     методи     реабілітації,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загальноосвітньої  і  професійної  підготовки,  а також доступу 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цієї інформації, з тим щоб дозволити Державам-учасницям  покращити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свої можливості і знання, і розширити свій досвід в цій галузі.  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зв'язку з цим особлива увага має приділятися  потребам  країн,  що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розвиваються.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7" w:name="o109"/>
      <w:bookmarkEnd w:id="10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24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8" w:name="o110"/>
      <w:bookmarkEnd w:id="10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 визнають  право  дитини  на користування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найбільш   досконалими   послугами  системи  охорони  здоров'я 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засобами лікування хвороб і відновлення здоров'я. Держави-учасниці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намагаються забезпечити, щоб жодна дитина не була позбавлена свого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права на доступ до подібних послуг системи охорони здоров'я.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09" w:name="o111"/>
      <w:bookmarkEnd w:id="10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Держави-учасниці  домагаються  повного  здійснення   цього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права, зокрема, вживають заходів щодо: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0" w:name="o112"/>
      <w:bookmarkEnd w:id="11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зниження рівня смертності немовлят і дитячої смертності;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1" w:name="o113"/>
      <w:bookmarkEnd w:id="11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забезпечення   надання   необхідної  медичної  допомоги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охорони здоров'я всіх  дітей  з  приділенням  першочергової  уваги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розвитку первинної медико-санітарної допомоги;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2" w:name="o114"/>
      <w:bookmarkEnd w:id="11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с) боротьби з хворобами і недоїданням,  у тому числі в  межах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первинної  медико-санітарної  допомоги,  шляхом,  поряд  з  іншим,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застосування   легкодоступної  технології  та  надання  достатньої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кількості поживного продовольства та чистої питної води, беручи 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уваги небезпеку і ризик забруднення навколишнього середовища;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3" w:name="o115"/>
      <w:bookmarkEnd w:id="11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d) надання  матерям  належних  послуг  по  охороні здоров'я 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допологовий і післяпологовий періоди;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4" w:name="o116"/>
      <w:bookmarkEnd w:id="11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е) забезпечення   інформацією   всіх  прошарків  суспільства,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зокрема  батьків  і  дітей,  щодо  здоров'я  і  харчування  дітей,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переваги   грудного   годування,   гігієни,  санітарії  середовища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перебування  дитини  і  запобігання  нещасним  випадкам,  а  також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доступу до освіти та підтримки у використанні цих знань;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5" w:name="o117"/>
      <w:bookmarkEnd w:id="11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і) розвитку  просвітницької  роботи   та  послуг   у   галузі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профілактичної медичної допомоги та планування розміру сім'ї.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6" w:name="o118"/>
      <w:bookmarkEnd w:id="11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Держави-учасниці   вживають   будь-яких    ефективних   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необхідних  заходів  з  метою скасування традиційної практики,  що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негативно впливає на здоров'я дітей.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7" w:name="o119"/>
      <w:bookmarkEnd w:id="11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4. Держави-учасниці    зобов'язані    сприяти    міжнародному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співробітництву  і  розвивати  його з метою поступового досягнення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повного здійснення права, яке визнається в цій статті. В зв'язку 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цим   особлива   увага   має   приділятися   потребам   країн,  що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розвиваються.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8" w:name="o120"/>
      <w:bookmarkEnd w:id="11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25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19" w:name="o121"/>
      <w:bookmarkEnd w:id="11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Держави-учасниці визнають    права    дитини,   яка   віддана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компетентними  органами  на  піклування з метою догляду за нею, її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захисту  або  фізичного  чи  психічного  лікування,  на періодичну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оцінку лікування, наданого дитині, і всіх інших умов, пов'язаних 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таким піклуванням про дитину.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0" w:name="o122"/>
      <w:bookmarkEnd w:id="12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26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1" w:name="o123"/>
      <w:bookmarkEnd w:id="12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1. Держави-учасниці   визнають   за   кожною   дитиною  право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користуватися   благами   соціального   забезпечення,    включаючи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соціальне   страхування,   і   вживають   необхідних  заходів щодо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досягнення повного здійснення цього права згідно з їх національним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законодавством.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2" w:name="o124"/>
      <w:bookmarkEnd w:id="12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Ці блага  в  міру  необхідності  надаються  з  урахуванням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наявних   ресурсів  і  можливостей  дитини  та  осіб,  які  несуть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відповідальність за утримання дитини, а також будь-яких міркувань,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пов'язаних з одержанням благ дитиною чи від її імені.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3" w:name="o125"/>
      <w:bookmarkEnd w:id="12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27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4" w:name="o126"/>
      <w:bookmarkEnd w:id="12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визнають право кожної  дитини  на  рівень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життя, необхідний для фізичного, розумового, духовного, морального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і соціального розвитку дитини.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5" w:name="o127"/>
      <w:bookmarkEnd w:id="12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Батько (-ки) або інші особи,  які виховують дитину, несуть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основну відповідальність за забезпечення в межах своїх  здібностей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  фінансових  можливостей  умов  життя,  необхідних  для розвитку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дитини.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6" w:name="o128"/>
      <w:bookmarkEnd w:id="12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Держави-учасниці відповідно до національних умов і в межах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своїх   можливостей   вживають  необхідних  заходів  щодо  надання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допомоги   батькам   та  іншим  особам,  які  виховують  дітей,  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здійсненні   цього   права   і   у  випадку  необхідності  надають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матеріальну   допомогу   і  підтримують  програми,  особливо  щодо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забезпечення дитини харчуванням, одягом і житлом.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7" w:name="o129"/>
      <w:bookmarkEnd w:id="12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4. Держави-учасниці  вживають  всіх  необхідних  заходів щодо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забезпечення відновлення  утримання  дитини  батьками  або  іншими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особами, які відповідають за дитину як всередині Держави-учасниці,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так і  за  кордоном.  Зокрема,  якщо  особа,  яка  несе  фінансову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відповідальність за дитину, і дитина проживають в різних державах,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Держави-учасниці  сприяють  приєднанню  до  міжнародних  угод  або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укладенню   таких  угод,  а  також  досягненню  інших  відповідних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домовленостей.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8" w:name="o130"/>
      <w:bookmarkEnd w:id="12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28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29" w:name="o131"/>
      <w:bookmarkEnd w:id="12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визнають право  дитини  на  освіту,  і  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метою  поступового  досягнення  здійснення цього права на підставі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рівних можливостей вони, зокрема: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0" w:name="o132"/>
      <w:bookmarkEnd w:id="13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вводять безплатну й обов'язкову початкову освіту;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1" w:name="o133"/>
      <w:bookmarkEnd w:id="13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сприяють  розвиткові  різних  форм  середньої  освіти,  як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загальної, так і професійної, забезпечують її доступність для всіх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дітей та вживають таких заходів,  як введення безплатної освіти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надання у випадку необхідності фінансової допомоги;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2" w:name="o134"/>
      <w:bookmarkEnd w:id="13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с) забезпечують доступність вищої освіти для всіх на підставі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здібностей кожного за допомогою всіх необхідних засобів;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3" w:name="o135"/>
      <w:bookmarkEnd w:id="13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d) забезпечують доступність інформації і матеріалів у  галузі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освіти й професійної підготовки для всіх дітей;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4" w:name="o136"/>
      <w:bookmarkEnd w:id="13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е) вживають заходів для сприяння регулярному відвіданню  шкіл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і зниженню кількості учнів, які залишили школу.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5" w:name="o137"/>
      <w:bookmarkEnd w:id="13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Держави-учасниці  вживають  всіх  необхідних  заходів, щоб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шкільна  дисципліна  була  забезпечена методами, що грунтуються на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повазі   до   людської  гідності  дитини  та  відповідно  до  цієї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Конвенції.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6" w:name="o138"/>
      <w:bookmarkEnd w:id="13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Держави-учасниці  заохочують   і   розвивають   міжнародне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співробітництво  з питань,  що стосуються освіти, зокрема, з метою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сприяння ліквідації невігластва і неписьменності в усьому світі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полегшення  доступу  до науково-технічних знань і сучасних методів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навчання.  В цьому зв'язку особлива увага має приділятися потребам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країн, що розвиваються.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7" w:name="o139"/>
      <w:bookmarkEnd w:id="13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29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8" w:name="o140"/>
      <w:bookmarkEnd w:id="13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1. Держави-учасниці погоджуються щодо того,  що освіта дитини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має бути спрямована на: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39" w:name="o141"/>
      <w:bookmarkEnd w:id="13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розвиток особи,  талантів, розумових і фізичних здібностей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дитини в найповнішому обсязі;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0" w:name="o142"/>
      <w:bookmarkEnd w:id="14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виховання  поваги  до  прав людини та основних свобод,   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також принципів,  проголошених у  Статуті  Організації  Об'єднаних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Націй;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1" w:name="o143"/>
      <w:bookmarkEnd w:id="14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с) виховання  поваги  до  батьків   дитини,   її   культурної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самобутності, мови і національних цінностей країни, в якій  дитина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проживає, країни її походження та до цивілізацій, відмінних від її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власної;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2" w:name="o144"/>
      <w:bookmarkEnd w:id="14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d) підготовку  дитини   до   свідомого   життя   у   вільному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суспільстві  в дусі розуміння,  миру,  терпимості,  рівноправності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чоловіків  і  жінок  та  дружби  між  усіма  народами,  етнічними,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національними  і релігійними групами,  а також особами з корінного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населення;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3" w:name="o145"/>
      <w:bookmarkEnd w:id="14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е) виховання поваги до навколишньої природи.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4" w:name="o146"/>
      <w:bookmarkEnd w:id="14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Жодна частина цієї статті або статті 28 не тлумачиться  як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така,  що обмежує свободу окремих осіб і органів створювати учбові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заклади та керувати ними за умови постійного додержання принципів,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викладених у пункті 1 цієї статті,  та виконання вимоги того,  щоб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освіта,  яку  одержують  в  таких  учбових  закладах,  відповідала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мінімальним нормам, що можуть бути встановлені державою.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5" w:name="o147"/>
      <w:bookmarkEnd w:id="14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30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6" w:name="o148"/>
      <w:bookmarkEnd w:id="14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У таких  державах,  де  існують етнічні,  релігійні або мовні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меншості  чи  особи  з  числа  корінного  населення,  дитині,  яка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належить  до таких меншостей чи корінного населення,  не може бути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відмовлено в праві спільно з іншими членами її групи користуватися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своєю культурою,  сповідати свою релігію і виконувати її обряди, 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також користуватися рідною мовою.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7" w:name="o149"/>
      <w:bookmarkEnd w:id="14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31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8" w:name="o150"/>
      <w:bookmarkEnd w:id="14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визнають право  дитини  на  відпочинок 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дозвілля,  право брати участь в іграх і розважальних заходах,   що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відповідають  її  віку, та вільно брати участь у культурному житті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та займатися мистецтвом.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49" w:name="o151"/>
      <w:bookmarkEnd w:id="14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Держави-учасниці поважають і заохочують  право  дитини  на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всебічну участь у культурному і творчому житті та сприяють наданню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їй відповідних і  рівних  можливостей  для  культурної  і  творчої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діяльності, дозвілля і відпочинку.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0" w:name="o152"/>
      <w:bookmarkEnd w:id="15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32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1" w:name="o153"/>
      <w:bookmarkEnd w:id="15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 визнають  право  дитини  на  захист  від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економічної експлуатації та від виконання  будь-якої  роботи,  яка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може  являти  небезпеку для здоров'я,  бути перешкодою в одержанні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нею освіти чи завдавати шкоди її здоров'ю,  фізичному, розумовому,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духовному, моральному та соціальному розвитку.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2" w:name="o154"/>
      <w:bookmarkEnd w:id="15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Держави-учасниці вживають законодавчі,  адміністративні 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соціальні  заходи,  а  також  заходи  в  галузі освіти,  з тим щоб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забезпечити  здійснення  цієї  статті.  3  цією  метою,  керуючись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відповідними    положеннями    інших    міжнародних    документів,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Держави-учасниці, зокрема: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3" w:name="o155"/>
      <w:bookmarkEnd w:id="15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встановлюють мінімальний вік для прийому на роботу;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4" w:name="o156"/>
      <w:bookmarkEnd w:id="15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визначають необхідні вимоги щодо тривалості робочого дня 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умови праці;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5" w:name="o157"/>
      <w:bookmarkEnd w:id="15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с) передбачають відповідні види покарань або інші санкції для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забезпечення ефективного здійснення цієї статті.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6" w:name="o158"/>
      <w:bookmarkEnd w:id="15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33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7" w:name="o159"/>
      <w:bookmarkEnd w:id="15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Держави-учасниці вживають  всіх необхідних заходів, включаючи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законодавчі, адміністративні та соціальні, а також заходи в галузі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освіти,  з  тим  щоб  захистити  дітей від незаконного зловживання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наркотичними  засобами  та психотропними   речовинами,   як   вони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визначені  у  відповідних  міжнародних  договорах, та не допускати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залучення  дітей  до  протизаконного  виробництва  таких речовин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торгівлі ними.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8" w:name="o160"/>
      <w:bookmarkEnd w:id="15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34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59" w:name="o161"/>
      <w:bookmarkEnd w:id="15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Держави-учасниці  зобов'язані  захищати  дитину від усіх форм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сексуальної  експлуатації  та  сексуальних розбещень. 3 цією метою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Держави-учасниці,     зокрема,    вживають    на    національному,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двосторонньому та багатосторонньому рівнях всіх необхідних заходів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щодо запобігання: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0" w:name="o162"/>
      <w:bookmarkEnd w:id="16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схилянню або примушуванню дитини  до будь-якої  незаконної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сексуальної діяльності;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1" w:name="o163"/>
      <w:bookmarkEnd w:id="16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використанню  дітей з метою експлуатації у проституції або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в іншій незаконній сексуальній практиці;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2" w:name="o164"/>
      <w:bookmarkEnd w:id="16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с) використанню  дітей з  метою експлуатації у порнографії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порнографічних матеріалах.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3" w:name="o165"/>
      <w:bookmarkEnd w:id="16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35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4" w:name="o166"/>
      <w:bookmarkEnd w:id="16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Держави-учасниці вживають на національному, двосторонньому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багатосторонньому рівнях всіх необхідних заходів щодо  відвернення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викрадень  дітей,  торгівлі  дітьми  чи їх контрабанди в будь-яких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цілях і в будь-якій формі.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5" w:name="o167"/>
      <w:bookmarkEnd w:id="16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36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6" w:name="o168"/>
      <w:bookmarkEnd w:id="16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Держави-учасниці захищають дитину від усіх форм експлуатації,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що завдають шкоди будь-якому аспекту добробуту дитини.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7" w:name="o169"/>
      <w:bookmarkEnd w:id="16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37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8" w:name="o170"/>
      <w:bookmarkEnd w:id="16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Держави-учасниці забезпечують, щоб: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69" w:name="o171"/>
      <w:bookmarkEnd w:id="16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жодна дитина не піддавалась катуванням та іншим жорстоким,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нелюдським або принижуючим гідність видам поводження чи покарання.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Ні  смертна  кара,  ні  довічне   тюремне   ув'язнення,   які   не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передбачають  можливості звільнення,  не призначаються за злочини,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вчинені особами, молодшими 18 років;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0" w:name="o172"/>
      <w:bookmarkEnd w:id="17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жодна  дитина  не  була  позбавлена  волі  незаконним  або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свавільним  чином.  Арешт, затримання чи тюремне ув'язнення дитини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здійснюються  згідно з законом та використовуються лише як крайній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захід  і  протягом  якомога  більш  короткого відповідного періоду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часу;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1" w:name="o173"/>
      <w:bookmarkEnd w:id="17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с) гуманне  ставлення  до  кожної  позбавленої волі  дитини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повагу  до  гідності  її  особи з урахуванням потреб осіб її віку.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Зокрема,  кожна  позбавлена  волі дитина має бути відокремлена від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дорослих,  якщо  тільки  не  вважається,  що в найкращих інтересах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дитини цього не слід робити, та мати право підтримувати зв'язок із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своєю  сім'єю шляхом листування та побачень, за винятком особливих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обставин;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2" w:name="o174"/>
      <w:bookmarkEnd w:id="17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d) кожна позбавлена волі дитина мала право на негайний доступ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   правової   та  іншої  відповідної  допомоги,  а  також  право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оспорювати  законність  позбавлення  її  волі перед судом чи іншим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компетентним,  незалежним  і  безстороннім  органом  та  право  на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невідкладне   прийняття   ними   рішень   щодо   будь-якої   такої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процесуальної дії.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3" w:name="o175"/>
      <w:bookmarkEnd w:id="17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38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4" w:name="o176"/>
      <w:bookmarkEnd w:id="17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 зобов'язані  поважати норми міжнародного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гуманітарного  права,  що застосовуються до них у випадку збройних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конфліктів  і  мають  відношення  до  дітей,  та  забезпечувати їх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додержання.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5" w:name="o177"/>
      <w:bookmarkEnd w:id="17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Держави-учасниці  вживають  всіх  можливих   заходів   для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забезпечення того,  щоб особи,  які не досягли 15-річного віку, не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брали безпосередньої участі у воєнних діях.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6" w:name="o178"/>
      <w:bookmarkEnd w:id="17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Держави-учасниці утримуються від призову будь-якої  особи,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яка  не  досягла  15-річного  віку, на службу до збройних сил. При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вербуванні  з числа осіб, які досягли 15-річного віку, але яким ще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  виповнилося  18  років,  Держави-учасниці  прагнуть  віддавати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перевагу особам більш старшого віку.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7" w:name="o179"/>
      <w:bookmarkEnd w:id="17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4. Згідно з своїми зобов'язаннями за міжнародним гуманітарним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правом,  пов'язаним  із  захистом  цивільного  населення  під  час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збройних  конфліктів,  Держави-учасниці  зобов'язані  вживати всіх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можливих   заходів   з  метою  забезпечення  захисту  дітей,  яких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торкається збройний конфлікт, та догляду за ними.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8" w:name="o180"/>
      <w:bookmarkEnd w:id="17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39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79" w:name="o181"/>
      <w:bookmarkEnd w:id="17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Держави-учасниці вживають   всіх   необхідних   заходів   для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сприяння  фізичному  та психологічному  відновленню  та соціальній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інтеграції  дитини,  яка  є  жертвою  будь-яких  видів нехтування,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експлуатації  чи  зловживань,  катувань  чи  будь-яких  жорстоких,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нелюдських або принижуючих гідність видів поводження, покарання чи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збройних   конфліктів.   Таке  відновлення  і  реінтеграція  мають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здійснюватися  в  умовах,  що  забезпечують здоров'я, самоповагу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гідність дитини.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0" w:name="o182"/>
      <w:bookmarkEnd w:id="18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40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1" w:name="o183"/>
      <w:bookmarkEnd w:id="18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Держави-учасниці  визнають  право кожної дитини,  яка,  як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вважається, порушила кримінальне законодавство, звинувачується або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визнається винною в його порушенні,  на таке поводження, що сприяє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розвиткові у дитини почуття гідності і значущості,  зміцнює в  ній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повагу  до  прав  людини  й  основних  свобод  інших  та при якому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враховуються вік дитини і бажаність  сприяння  її  реінтеграції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виконання нею корисної ролі в суспільстві.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2" w:name="o184"/>
      <w:bookmarkEnd w:id="18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3 цією метою  і  беручи  до  уваги  відповідні   положення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міжнародних документів,  Держави-учасниці,  зокрема, забезпечують,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щоб: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3" w:name="o185"/>
      <w:bookmarkEnd w:id="18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жодна   дитина   не   вважалася  порушником  кримінального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законодавства,  не  була  звинувачена  та  визнана  винною  в його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порушенні  через  дію  чи  бездіяльність,  які  не були заборонені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національним і міжнародним правом на час їх здійснення;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4" w:name="o186"/>
      <w:bookmarkEnd w:id="18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кожна  дитина,  яка,  як вважається,  порушила кримінальне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законодавство чи звинувачується в  його  порушенні, мала принаймні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такі гарантії: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5" w:name="o187"/>
      <w:bookmarkEnd w:id="18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i) презумпцію невинності,  поки її  вина  не  буде   доведена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згідно із законом;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6" w:name="o188"/>
      <w:bookmarkEnd w:id="18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ii) негайне і безпосереднє інформування її  про  звинувачення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проти неї, а  у випадку необхідності, через її батьків чи законних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опікунів, та одержання правової й  іншої  необхідної  допомоги при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підготовці та здійсненні свого захисту;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7" w:name="o189"/>
      <w:bookmarkEnd w:id="18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iii) невідкладне прийняття рішення з  розглядуваного  питання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компетентним,   незалежним  і  безстороннім  органом   чи  судовим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органом  у  ході  справедливого  слухання  згідно  із  законом   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присутності  адвоката  чи іншої відповідної особи  і,  якщо  це не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вважається  таким,  що  суперечить  найкращим  інтересам   дитини,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зокрема,  з  урахуванням  її  віку  чи  становища  її  батьків або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законних опікунів;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8" w:name="o190"/>
      <w:bookmarkEnd w:id="18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iv) свобода  від  примусу  щодо  даваних свідчень чи визнання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вини; вивчення показань свідків звинувачення або  самостійно,  або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  допомогою  інших  осіб  та  забезпечення  рівноправної  участі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свідків захисту та вивчення їх свідчень;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89" w:name="o191"/>
      <w:bookmarkEnd w:id="18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v) якщо    вважається,   що   дитина   порушила   кримінальне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законодавство,  повторний розгляд вищим компетентним, незалежним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безстороннім   органом   чи   судовим  органом  згідно  із законом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відповідного рішення та будь-яких вжитих у цьому зв'язку заходів;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90" w:name="o192"/>
      <w:bookmarkEnd w:id="19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vi) безплатна допомога  перекладача,  якщо дитина не  розуміє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використовуваної мови чи не розмовляє нею;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91" w:name="o193"/>
      <w:bookmarkEnd w:id="19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vii) повна  повага  її  особистого  життя  на  всіх   стадіях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розгляду.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92" w:name="o194"/>
      <w:bookmarkEnd w:id="19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  Держави-учасниці  прагнуть  сприяти  створенню  законів,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процедур,  органів  і установ, що мають безпосереднє відношення 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дітей,  які,  як  вважається,  порушили кримінальне законодавство,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звинувачуються чи визнаються винними в його порушенні, і зокрема: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93" w:name="o195"/>
      <w:bookmarkEnd w:id="19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встановленню   мінімального   віку,   нижче   якого   діти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вважаються нездатними порушити кримінальне законодавство;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94" w:name="o196"/>
      <w:bookmarkEnd w:id="19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у випадку необхідності і  бажаності  вжиттю  заходів  щодо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поводження  з такими дітьми без використання судового  розгляду за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умов повного додержання прав людини і правових гарантій.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95" w:name="o197"/>
      <w:bookmarkEnd w:id="19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4. Необхідна   наявність  таких  різних  заходів, як  догляд,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положення про опіку і нагляд,  консультативні послуги, призначення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випробного  строку  виховання,  програми  навчання  і  професійної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підготовки,   та   інших  форм  догляду,  що  замінюють  догляд  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установах,  з  метою забезпечення такого поводження з дитиною, яке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забезпечувало   б  її  добробут  і  відповідало  її  становищу 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характеру злочину.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96" w:name="o198"/>
      <w:bookmarkEnd w:id="19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41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97" w:name="o199"/>
      <w:bookmarkEnd w:id="19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Жодне  в  цій Конвенції не торкається будь-яких положень, які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більшою мірою сприяють здійсненню прав дитини і можуть міститися: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98" w:name="o200"/>
      <w:bookmarkEnd w:id="19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в законі Держави-учасниці, або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199" w:name="o201"/>
      <w:bookmarkEnd w:id="19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в нормах міжнародного права, що діють щодо даної держави.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00" w:name="o202"/>
      <w:bookmarkEnd w:id="20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Частина II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01" w:name="o203"/>
      <w:bookmarkEnd w:id="20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42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02" w:name="o204"/>
      <w:bookmarkEnd w:id="20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Держави-учасниці   зобов'язані,   використовуючи  належні 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дійові   засоби,  широко  інформувати  про  принципи  і  положення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Конвенції як дорослих, так і дітей.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03" w:name="o205"/>
      <w:bookmarkEnd w:id="20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43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04" w:name="o206"/>
      <w:bookmarkEnd w:id="20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3      метою      розгляду      прогресу,      досягнутого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Державами-учасницями щодо виконання зобов'язань,  взятих згідно  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цією  Конвенцією,  засновується  Комітет  по  правах дитини,  який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здійснює функції, передбачені нижче.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05" w:name="o207"/>
      <w:bookmarkEnd w:id="20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Комітет  складається з десяти експертів,  що відзначаються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високими  моральними якостями та визнаною компетентністю в галузі,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охоплюваній    цією    Конвенцією.    Членів   Комітету   обирають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Держави-учасниці   з  числа  своїх  громадян,  вони  виступають  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особистій  якості,  при  цьому  приділяється  увага  справедливому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географічному розподілу, а також головним правовим системам.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06" w:name="o208"/>
      <w:bookmarkEnd w:id="20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 Членів  Комітету  обирають  таємним голосуванням із числа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внесених  до  списку  осіб,  висунутих Державами-учасницями. Кожна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Держава-учасниця може висувати одну особу з числа своїх громадян.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07" w:name="o209"/>
      <w:bookmarkEnd w:id="20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4. Первісні вибори в Комітет проводяться не пізніше ніж через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шість місяців з дня набуття  чинності цією Конвенцією,  а надалі -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раз на два роки.  Принаймні за чотири місяці до дня кожних виборів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Генеральний  секретар  Організації Об'єднаних Націй звертається 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Держав-учасниць з листом,  пропонуючи їм подати  свої  кандидатури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протягом  двох  місяців.  Потім  Генеральний  секретар  складає  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алфавітному порядку список всіх  висунутих  таким  чином  осіб  із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зазначенням Держав-учасниць, які висунули цих осіб, та представляє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цей список Державам-учасницям цієї Конвенції.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08" w:name="o210"/>
      <w:bookmarkEnd w:id="20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5. Вибори проводяться на нарадах Держав-учасниць, які скликає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Генеральний   секретар   у   центральних   установах   Організації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Об'єднаних  Націй.  На  нарадах,  де  дві  третини Держав-учасниць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складають  кворум, обраними до складу Комітету є ті кандидати, які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дістали  найбільшу кількість голосів і абсолютну більшість голосів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представників  Держав-учасниць,  що  присутні  та  беруть участь 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голосуванні.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09" w:name="o211"/>
      <w:bookmarkEnd w:id="20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6. Члени Комітету  обираються  на  чотирирічний  строк.  Вони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мають право  бути  переобраними  у випадку повторного висунення їх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кандидатур. Строк  повноважень  п'яти  членів,  обраних  на перших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виборах, минає  в  кінці дворічного періоду;  негайно після перших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виборів  імена  цих п'яти членів визначаються голови наради шляхом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жеребкування.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10" w:name="o212"/>
      <w:bookmarkEnd w:id="21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7. У випадку смерті або відставки якого-небудь члена Комітету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або якщо він чи  вона  з  якоїсь  іншої  причини  не  може  більше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виконувати обов'язки члена Комітету, Держава-учасниця, що висунула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даного  члена  Комітету,  призначає  іншого експерта з числа своїх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громадян на строк, що залишився, за умови схвалення Комітетом.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11" w:name="o213"/>
      <w:bookmarkEnd w:id="21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8. Комітет встановлює власні правила процедури.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12" w:name="o214"/>
      <w:bookmarkEnd w:id="21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9. Комітет обирає своїх службових осіб на дворічний строк.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13" w:name="o215"/>
      <w:bookmarkEnd w:id="21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10. Сесії Комітету,  як правило,  проводяться  в  центральних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установах Організації  Об'єднаних  Націй  або  в будь-якому іншому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відповідному  місці,  визначеному  Комітетом. Комітет, як правило,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проводить  сесії щорічно. Тривалість сесії Комітету визначається 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при  необхідності  переглядається  на нарадах Держав-учасниць цієї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Конвенції за умови схвалення Генеральною Асамблеєю.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14" w:name="o216"/>
      <w:bookmarkEnd w:id="21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11. Генеральний секретар Організації Об'єднаних  Націй  надає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необхідні персонал і матеріальні засоби для ефективного здійснення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Комітетом своїх функцій відповідно до цією Конвенції.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15" w:name="o217"/>
      <w:bookmarkEnd w:id="21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12. Члени Комітету, заснованого відповідно до цієї Конвенції,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одержують  схвалювану  Генеральною  Асамблеєю  винагороду з коштів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Організації  Об'єднаних Націй в порядку та на умовах, встановлених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Генеральною Асамблеєю.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16" w:name="o218"/>
      <w:bookmarkEnd w:id="21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44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17" w:name="o219"/>
      <w:bookmarkEnd w:id="21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1.   Держави-учасниці  зобов'язані  подавати  Комітету  через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Генерального  секретаря  Організації Об'єднаних Націй доповіді про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вжиті  ними  заходи  щодо закріплення визнаних у Конвенції прав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прогрес, досягнутий у здійсненні цих прав: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18" w:name="o220"/>
      <w:bookmarkEnd w:id="21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протягом двох років після набуття чинності цією Конвенцією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для відповідної Держави-учасниці;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19" w:name="o221"/>
      <w:bookmarkEnd w:id="21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надалі - кожні п'ять років.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20" w:name="o222"/>
      <w:bookmarkEnd w:id="22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2.  У  доповідях,  які  подаються  відповідно до цієї статті,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зазначаються  фактори  і  труднощі,  якщо  такі є, що впливають на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ступінь виконання зобов'язань за цією Конвенцією. Доповіді містять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також  достатню  інформацію,  з тим щоб забезпечити Комітету повне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розуміння дії Конвенції у даній країні.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21" w:name="o223"/>
      <w:bookmarkEnd w:id="22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3. Державі-учасниці,  яка подала Комітету  всебічну  первинну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інформацію,  немає необхідності повторювати у наступних доповідях,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що  подаються  відповідно  до  пункту  1  підпункту b цієї статті,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раніше викладену основну інформацію.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22" w:name="o224"/>
      <w:bookmarkEnd w:id="22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4. Комітет  може  запитувати  у   Держав-учасниць   додаткову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інформацію, що стосується здійснення цієї Конвенції.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23" w:name="o225"/>
      <w:bookmarkEnd w:id="223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5. Доповіді  про  діяльність  Комітету  раз   на   два   роки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представляються Генеральній Асамблеї через Економічну та Соціальну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Раду.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24" w:name="o226"/>
      <w:bookmarkEnd w:id="22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lastRenderedPageBreak/>
        <w:t xml:space="preserve">     6. Держави-учасниці   забезпечують   широку  гласність  своїм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доповідям у власних країнах.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25" w:name="o227"/>
      <w:bookmarkEnd w:id="22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45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26" w:name="o228"/>
      <w:bookmarkEnd w:id="22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3 метою  сприяння   ефективному   здійсненню   Конвенції   та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заохочення міжнародного співробітництва в галузі, охоплюваній цією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Конвенцією: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27" w:name="o229"/>
      <w:bookmarkEnd w:id="227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а) спеціалізовані    установи,   Дитячий   фонд   Організації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Об'єднаних Націй та інші органи Організації Об'єднаних Націй мають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право бути представленими при розгляді питань про здійснення таких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положень цієї Конвенції,  які входять  до  сфери  їх  повноважень.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Комітет  може  запропонувати  спеціалізованим установам,  Дитячому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фонду Організації Об'єднаних Націй та іншим компетентним  органам,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якщо  він вважає це за доцільне,  подавати висновки експертів щодо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здійснення Конвенції у тих  галузях,   які  входять  до  сфери  їх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відповідних     повноважень.     Комітет     може    запропонувати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спеціалізованим установам,  Дитячому фонду  Організації Об'єднаних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Націй  та  іншим  органам  Організації  Об'єднаних Націй  подавати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доповіді про здійснення Конвенції у галузях,  що входять до  сфери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їх діяльності;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28" w:name="o230"/>
      <w:bookmarkEnd w:id="228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b) Комітет  направляє,  якщо  він  вважає  за   доцільне,  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спеціалізованих  установ,  Дитячого  фонду  Організації Об'єднаних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Націй    та   інших   компетентних   органів   будь-які   доповіді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Держав-учасниць, в яких вміщені прохання про технічну консультацію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чи  допомогу або йдеться про потреби в цьому, зазначені зауваження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та пропозиції  Комітету,  якщо  такі  є,  щодо  таких  прохань  чи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зауважень;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29" w:name="o231"/>
      <w:bookmarkEnd w:id="229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с) Комітет   може    рекомендувати    Генеральній    Асамблеї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запропонувати   Генеральному   секретарю  провести  від  її  імені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>дослідження з питань, що стосуються прав дитини;</w:t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30" w:name="o232"/>
      <w:bookmarkEnd w:id="230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d) Комітет  може вносити пропозиції і рекомендації загального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характеру,   засновані  на  інформації,  одержаній  відповідно  до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статей  44  і  45  цієї  Конвенції. Такі пропозиції і рекомендації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загального    характеру   направляються   будь-якій   зацікавленій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Державі-учасниці  і  повідомляються  Генеральній Асамблеї поряд із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зауваженнями Держав-учасниць, якщо такі є.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31" w:name="o233"/>
      <w:bookmarkEnd w:id="231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Частина III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32" w:name="o234"/>
      <w:bookmarkEnd w:id="232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46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33" w:name="o235"/>
      <w:bookmarkEnd w:id="233"/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 xml:space="preserve">     Ця Конвенція відкрита для підписання її всіма державами.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34" w:name="o236"/>
      <w:bookmarkEnd w:id="234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47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35" w:name="o237"/>
      <w:bookmarkEnd w:id="235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Ця Конвенція  підлягає  ратифікації.  Ратифікаційні   грамоти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здаються   на   зберігання   Генеральному  секретарю   Організації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  <w:t xml:space="preserve">Об'єднаних Націй.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7A608B" w:rsidRPr="007A608B" w:rsidRDefault="007A608B" w:rsidP="002C0A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</w:pPr>
      <w:bookmarkStart w:id="236" w:name="o238"/>
      <w:bookmarkEnd w:id="236"/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                           </w:t>
      </w:r>
      <w:r w:rsidRPr="007A608B">
        <w:rPr>
          <w:rFonts w:ascii="Courier New" w:eastAsia="Times New Roman" w:hAnsi="Courier New" w:cs="Courier New"/>
          <w:b/>
          <w:bCs/>
          <w:color w:val="000000"/>
          <w:sz w:val="21"/>
          <w:szCs w:val="21"/>
          <w:lang w:eastAsia="uk-UA"/>
        </w:rPr>
        <w:t>Стаття 48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t xml:space="preserve"> </w:t>
      </w:r>
      <w:r w:rsidRPr="007A608B">
        <w:rPr>
          <w:rFonts w:ascii="Courier New" w:eastAsia="Times New Roman" w:hAnsi="Courier New" w:cs="Courier New"/>
          <w:color w:val="000000"/>
          <w:sz w:val="21"/>
          <w:szCs w:val="21"/>
          <w:lang w:eastAsia="uk-UA"/>
        </w:rPr>
        <w:br/>
      </w:r>
    </w:p>
    <w:p w:rsidR="008C6CFD" w:rsidRDefault="007A608B" w:rsidP="002C0AFD">
      <w:pPr>
        <w:spacing w:line="240" w:lineRule="auto"/>
      </w:pPr>
      <w:bookmarkStart w:id="237" w:name="o239"/>
      <w:bookmarkEnd w:id="237"/>
      <w:r w:rsidRPr="007A608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Ця Конвенція  відкрита  для  приєднання  до   неї   будь-якої </w:t>
      </w:r>
      <w:r w:rsidRPr="007A608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bookmarkStart w:id="238" w:name="_GoBack"/>
      <w:r w:rsidRPr="007A608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держави</w:t>
      </w:r>
      <w:bookmarkEnd w:id="238"/>
      <w:r w:rsidRPr="007A608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   Документи   про   приєднання   здаються  на  зберігання </w:t>
      </w:r>
      <w:r w:rsidRPr="007A608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Генеральному секретарю Організації Об'єднаних Націй.</w:t>
      </w:r>
    </w:p>
    <w:sectPr w:rsidR="008C6C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AD"/>
    <w:rsid w:val="000E20AD"/>
    <w:rsid w:val="002C0AFD"/>
    <w:rsid w:val="005D5B60"/>
    <w:rsid w:val="007A608B"/>
    <w:rsid w:val="008C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A60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7A608B"/>
    <w:rPr>
      <w:rFonts w:ascii="Courier New" w:eastAsia="Times New Roman" w:hAnsi="Courier New" w:cs="Courier New"/>
      <w:color w:val="000000"/>
      <w:sz w:val="21"/>
      <w:szCs w:val="21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A60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7A608B"/>
    <w:rPr>
      <w:rFonts w:ascii="Courier New" w:eastAsia="Times New Roman" w:hAnsi="Courier New" w:cs="Courier New"/>
      <w:color w:val="000000"/>
      <w:sz w:val="21"/>
      <w:szCs w:val="21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67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1.rada.gov.ua/laws/show/995_j2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1.rada.gov.ua/laws/show/995_b0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1.rada.gov.ua/laws/show/995_b10" TargetMode="External"/><Relationship Id="rId5" Type="http://schemas.openxmlformats.org/officeDocument/2006/relationships/hyperlink" Target="http://zakon1.rada.gov.ua/laws/show/789-1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31128</Words>
  <Characters>17743</Characters>
  <Application>Microsoft Office Word</Application>
  <DocSecurity>0</DocSecurity>
  <Lines>147</Lines>
  <Paragraphs>97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2013-11-06T14:33:00Z</cp:lastPrinted>
  <dcterms:created xsi:type="dcterms:W3CDTF">2013-01-31T12:30:00Z</dcterms:created>
  <dcterms:modified xsi:type="dcterms:W3CDTF">2013-11-06T14:51:00Z</dcterms:modified>
</cp:coreProperties>
</file>